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8CD" w:rsidRPr="00B63D3B" w:rsidRDefault="00B63D3B" w:rsidP="00B63D3B">
      <w:pPr>
        <w:jc w:val="center"/>
        <w:rPr>
          <w:rFonts w:ascii="Constantia" w:hAnsi="Constantia"/>
          <w:b/>
          <w:sz w:val="28"/>
          <w:szCs w:val="28"/>
        </w:rPr>
      </w:pPr>
      <w:proofErr w:type="spellStart"/>
      <w:r w:rsidRPr="00B63D3B">
        <w:rPr>
          <w:rFonts w:ascii="Constantia" w:hAnsi="Constantia"/>
          <w:b/>
          <w:sz w:val="28"/>
          <w:szCs w:val="28"/>
        </w:rPr>
        <w:t>Credits</w:t>
      </w:r>
      <w:proofErr w:type="spellEnd"/>
      <w:r w:rsidRPr="00B63D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63D3B">
        <w:rPr>
          <w:rFonts w:ascii="Constantia" w:hAnsi="Constantia"/>
          <w:b/>
          <w:sz w:val="28"/>
          <w:szCs w:val="28"/>
        </w:rPr>
        <w:t>for</w:t>
      </w:r>
      <w:proofErr w:type="spellEnd"/>
      <w:r w:rsidRPr="00B63D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63D3B">
        <w:rPr>
          <w:rFonts w:ascii="Constantia" w:hAnsi="Constantia"/>
          <w:b/>
          <w:sz w:val="28"/>
          <w:szCs w:val="28"/>
        </w:rPr>
        <w:t>publications</w:t>
      </w:r>
      <w:proofErr w:type="spellEnd"/>
    </w:p>
    <w:p w:rsidR="00B63D3B" w:rsidRPr="00B63D3B" w:rsidRDefault="00B63D3B">
      <w:pPr>
        <w:rPr>
          <w:rFonts w:ascii="Constantia" w:hAnsi="Constantia"/>
          <w:sz w:val="24"/>
          <w:szCs w:val="24"/>
        </w:rPr>
      </w:pPr>
    </w:p>
    <w:tbl>
      <w:tblPr>
        <w:tblW w:w="9356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9"/>
        <w:gridCol w:w="929"/>
        <w:gridCol w:w="1275"/>
        <w:gridCol w:w="1843"/>
      </w:tblGrid>
      <w:tr w:rsidR="00B63D3B" w:rsidTr="00B63D3B">
        <w:tc>
          <w:tcPr>
            <w:tcW w:w="5309" w:type="dxa"/>
            <w:shd w:val="clear" w:color="auto" w:fill="CCCCCC"/>
            <w:vAlign w:val="center"/>
          </w:tcPr>
          <w:p w:rsidR="00B63D3B" w:rsidRPr="00995F0B" w:rsidRDefault="00B63D3B" w:rsidP="002C517C">
            <w:pPr>
              <w:ind w:right="-2"/>
              <w:jc w:val="center"/>
              <w:rPr>
                <w:rFonts w:ascii="Constantia" w:hAnsi="Constantia"/>
                <w:b/>
                <w:bCs/>
                <w:iCs/>
              </w:rPr>
            </w:pPr>
            <w:proofErr w:type="spellStart"/>
            <w:r>
              <w:rPr>
                <w:rFonts w:ascii="Garamond" w:hAnsi="Garamond"/>
                <w:b/>
                <w:szCs w:val="24"/>
              </w:rPr>
              <w:t>Type</w:t>
            </w:r>
            <w:proofErr w:type="spellEnd"/>
          </w:p>
        </w:tc>
        <w:tc>
          <w:tcPr>
            <w:tcW w:w="929" w:type="dxa"/>
            <w:shd w:val="clear" w:color="auto" w:fill="CCCCCC"/>
            <w:vAlign w:val="center"/>
          </w:tcPr>
          <w:p w:rsidR="00B63D3B" w:rsidRPr="00B63D3B" w:rsidRDefault="00B63D3B" w:rsidP="002C517C">
            <w:pPr>
              <w:ind w:right="-2"/>
              <w:jc w:val="center"/>
              <w:rPr>
                <w:rFonts w:ascii="Constantia" w:hAnsi="Constantia"/>
                <w:b/>
                <w:bCs/>
                <w:iCs/>
                <w:sz w:val="20"/>
                <w:szCs w:val="20"/>
              </w:rPr>
            </w:pPr>
            <w:proofErr w:type="spellStart"/>
            <w:r w:rsidRPr="00B63D3B">
              <w:rPr>
                <w:rFonts w:ascii="Constantia" w:hAnsi="Constantia"/>
                <w:b/>
                <w:bCs/>
                <w:iCs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1275" w:type="dxa"/>
            <w:shd w:val="clear" w:color="auto" w:fill="CCCCCC"/>
            <w:vAlign w:val="center"/>
          </w:tcPr>
          <w:p w:rsidR="00B63D3B" w:rsidRPr="00B63D3B" w:rsidRDefault="00B63D3B" w:rsidP="002C517C">
            <w:pPr>
              <w:ind w:right="-2"/>
              <w:jc w:val="center"/>
              <w:rPr>
                <w:rFonts w:ascii="Constantia" w:hAnsi="Constantia"/>
                <w:b/>
                <w:bCs/>
                <w:iCs/>
                <w:sz w:val="20"/>
                <w:szCs w:val="20"/>
              </w:rPr>
            </w:pPr>
            <w:proofErr w:type="spellStart"/>
            <w:r w:rsidRPr="00B63D3B">
              <w:rPr>
                <w:rFonts w:ascii="Constantia" w:hAnsi="Constantia"/>
                <w:b/>
                <w:bCs/>
                <w:iCs/>
                <w:sz w:val="20"/>
                <w:szCs w:val="20"/>
              </w:rPr>
              <w:t>Attachment</w:t>
            </w:r>
            <w:proofErr w:type="spellEnd"/>
          </w:p>
        </w:tc>
        <w:tc>
          <w:tcPr>
            <w:tcW w:w="1843" w:type="dxa"/>
            <w:shd w:val="clear" w:color="auto" w:fill="CCCCCC"/>
            <w:vAlign w:val="center"/>
          </w:tcPr>
          <w:p w:rsidR="00B63D3B" w:rsidRDefault="00B63D3B" w:rsidP="002C517C">
            <w:pPr>
              <w:ind w:right="-2"/>
              <w:jc w:val="center"/>
              <w:rPr>
                <w:rFonts w:ascii="Constantia" w:hAnsi="Constantia"/>
                <w:b/>
                <w:bCs/>
                <w:iCs/>
              </w:rPr>
            </w:pPr>
            <w:proofErr w:type="spellStart"/>
            <w:r>
              <w:rPr>
                <w:rFonts w:ascii="Garamond" w:hAnsi="Garamond"/>
                <w:b/>
                <w:szCs w:val="24"/>
              </w:rPr>
              <w:t>Credits</w:t>
            </w:r>
            <w:proofErr w:type="spellEnd"/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bookmarkStart w:id="0" w:name="_GoBack" w:colFirst="3" w:colLast="3"/>
            <w:r>
              <w:rPr>
                <w:rFonts w:ascii="Constantia" w:hAnsi="Constantia"/>
                <w:lang w:val="en-GB"/>
              </w:rPr>
              <w:t>Q1, Q2</w:t>
            </w:r>
            <w:r w:rsidRPr="00B83C1C">
              <w:rPr>
                <w:rFonts w:ascii="Constantia" w:hAnsi="Constantia"/>
                <w:lang w:val="en-GB"/>
              </w:rPr>
              <w:t xml:space="preserve"> journal article</w:t>
            </w:r>
            <w:r>
              <w:rPr>
                <w:rFonts w:ascii="Constantia" w:hAnsi="Constantia"/>
                <w:lang w:val="en-GB"/>
              </w:rPr>
              <w:t xml:space="preserve"> or book chapter written in English</w:t>
            </w:r>
            <w:r w:rsidRPr="00B83C1C">
              <w:rPr>
                <w:rFonts w:ascii="Constantia" w:hAnsi="Constantia"/>
                <w:lang w:val="en-GB"/>
              </w:rPr>
              <w:t xml:space="preserve"> 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16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bookmarkEnd w:id="0"/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lang w:val="en-GB"/>
              </w:rPr>
              <w:t>Q1, Q2</w:t>
            </w:r>
            <w:r w:rsidRPr="00B83C1C">
              <w:rPr>
                <w:rFonts w:ascii="Constantia" w:hAnsi="Constantia"/>
                <w:lang w:val="en-GB"/>
              </w:rPr>
              <w:t xml:space="preserve"> journal article</w:t>
            </w:r>
            <w:r>
              <w:rPr>
                <w:rFonts w:ascii="Constantia" w:hAnsi="Constantia"/>
                <w:lang w:val="en-GB"/>
              </w:rPr>
              <w:t xml:space="preserve"> or book chapter written in L1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12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iCs/>
                <w:lang w:val="en-GB"/>
              </w:rPr>
              <w:t>Q3, Q4 or international p</w:t>
            </w:r>
            <w:r w:rsidRPr="00B83C1C">
              <w:rPr>
                <w:rFonts w:ascii="Constantia" w:hAnsi="Constantia"/>
                <w:iCs/>
                <w:lang w:val="en-GB"/>
              </w:rPr>
              <w:t xml:space="preserve">eer reviewed journal article </w:t>
            </w:r>
            <w:r>
              <w:rPr>
                <w:rFonts w:ascii="Constantia" w:hAnsi="Constantia"/>
                <w:iCs/>
                <w:lang w:val="en-GB"/>
              </w:rPr>
              <w:t xml:space="preserve">or book chapter </w:t>
            </w:r>
            <w:r w:rsidRPr="00B83C1C">
              <w:rPr>
                <w:rFonts w:ascii="Constantia" w:hAnsi="Constantia"/>
                <w:iCs/>
                <w:lang w:val="en-GB"/>
              </w:rPr>
              <w:t xml:space="preserve">published in </w:t>
            </w:r>
            <w:r>
              <w:rPr>
                <w:rFonts w:ascii="Constantia" w:hAnsi="Constantia"/>
                <w:iCs/>
                <w:lang w:val="en-GB"/>
              </w:rPr>
              <w:t>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14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iCs/>
                <w:lang w:val="en-GB"/>
              </w:rPr>
              <w:t>Q3, Q4 or international p</w:t>
            </w:r>
            <w:r w:rsidRPr="00B83C1C">
              <w:rPr>
                <w:rFonts w:ascii="Constantia" w:hAnsi="Constantia"/>
                <w:iCs/>
                <w:lang w:val="en-GB"/>
              </w:rPr>
              <w:t xml:space="preserve">eer reviewed journal article </w:t>
            </w:r>
            <w:r>
              <w:rPr>
                <w:rFonts w:ascii="Constantia" w:hAnsi="Constantia"/>
                <w:iCs/>
                <w:lang w:val="en-GB"/>
              </w:rPr>
              <w:t xml:space="preserve">or book chapter </w:t>
            </w:r>
            <w:r w:rsidRPr="00B83C1C">
              <w:rPr>
                <w:rFonts w:ascii="Constantia" w:hAnsi="Constantia"/>
                <w:iCs/>
                <w:lang w:val="en-GB"/>
              </w:rPr>
              <w:t xml:space="preserve">published in </w:t>
            </w:r>
            <w:r>
              <w:rPr>
                <w:rFonts w:ascii="Constantia" w:hAnsi="Constantia"/>
                <w:iCs/>
                <w:lang w:val="en-GB"/>
              </w:rPr>
              <w:t>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 w:rsidRPr="00300363">
              <w:rPr>
                <w:rFonts w:ascii="Constantia" w:hAnsi="Constantia"/>
                <w:iCs/>
                <w:sz w:val="28"/>
                <w:szCs w:val="28"/>
              </w:rPr>
              <w:t>1</w:t>
            </w:r>
            <w:r>
              <w:rPr>
                <w:rFonts w:ascii="Constantia" w:hAnsi="Constantia"/>
                <w:iCs/>
                <w:sz w:val="28"/>
                <w:szCs w:val="28"/>
              </w:rPr>
              <w:t>0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lang w:val="en-GB"/>
              </w:rPr>
            </w:pPr>
            <w:r>
              <w:rPr>
                <w:rFonts w:ascii="Constantia" w:hAnsi="Constantia"/>
                <w:lang w:val="en-GB"/>
              </w:rPr>
              <w:t>Book review in 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6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lang w:val="en-GB"/>
              </w:rPr>
            </w:pPr>
            <w:r>
              <w:rPr>
                <w:rFonts w:ascii="Constantia" w:hAnsi="Constantia"/>
                <w:lang w:val="en-GB"/>
              </w:rPr>
              <w:t>Book review in L1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 w:rsidRPr="00300363">
              <w:rPr>
                <w:rFonts w:ascii="Constantia" w:hAnsi="Constantia"/>
                <w:iCs/>
                <w:sz w:val="28"/>
                <w:szCs w:val="28"/>
              </w:rPr>
              <w:t>4/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 w:rsidRPr="00B83C1C">
              <w:rPr>
                <w:rFonts w:ascii="Constantia" w:hAnsi="Constantia"/>
                <w:lang w:val="en-GB"/>
              </w:rPr>
              <w:t xml:space="preserve">Conference paper in international conferences in </w:t>
            </w:r>
            <w:r>
              <w:rPr>
                <w:rFonts w:ascii="Constantia" w:hAnsi="Constantia"/>
                <w:lang w:val="en-GB"/>
              </w:rPr>
              <w:t>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8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 w:rsidRPr="00B83C1C">
              <w:rPr>
                <w:rFonts w:ascii="Constantia" w:hAnsi="Constantia"/>
                <w:lang w:val="en-GB"/>
              </w:rPr>
              <w:t xml:space="preserve">Conference paper in international conferences in </w:t>
            </w:r>
            <w:r>
              <w:rPr>
                <w:rFonts w:ascii="Constantia" w:hAnsi="Constantia"/>
                <w:lang w:val="en-GB"/>
              </w:rPr>
              <w:t>L1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 w:rsidRPr="00300363">
              <w:rPr>
                <w:rFonts w:ascii="Constantia" w:hAnsi="Constantia"/>
                <w:iCs/>
                <w:sz w:val="28"/>
                <w:szCs w:val="28"/>
              </w:rPr>
              <w:t>6/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 w:rsidRPr="00B83C1C">
              <w:rPr>
                <w:rFonts w:ascii="Constantia" w:hAnsi="Constantia"/>
                <w:lang w:val="en-GB"/>
              </w:rPr>
              <w:t xml:space="preserve">Conference paper in national conferences in </w:t>
            </w:r>
            <w:r>
              <w:rPr>
                <w:rFonts w:ascii="Constantia" w:hAnsi="Constantia"/>
                <w:lang w:val="en-GB"/>
              </w:rPr>
              <w:t>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4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 w:rsidRPr="00B83C1C">
              <w:rPr>
                <w:rFonts w:ascii="Constantia" w:hAnsi="Constantia"/>
                <w:lang w:val="en-GB"/>
              </w:rPr>
              <w:t xml:space="preserve">Conference paper in national conferences in </w:t>
            </w:r>
            <w:r>
              <w:rPr>
                <w:rFonts w:ascii="Constantia" w:hAnsi="Constantia"/>
                <w:lang w:val="en-GB"/>
              </w:rPr>
              <w:t>L1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2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bCs/>
                <w:iCs/>
                <w:lang w:val="en-GB"/>
              </w:rPr>
              <w:t>Poster presentation in international conferences in English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 w:rsidRPr="00300363">
              <w:rPr>
                <w:rFonts w:ascii="Constantia" w:hAnsi="Constantia"/>
                <w:iCs/>
                <w:sz w:val="28"/>
                <w:szCs w:val="28"/>
              </w:rPr>
              <w:t>6/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bCs/>
                <w:iCs/>
                <w:lang w:val="en-GB"/>
              </w:rPr>
              <w:t>Poster presentation in national conferences in L1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4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RPr="00995F0B" w:rsidTr="00B63D3B">
        <w:tc>
          <w:tcPr>
            <w:tcW w:w="5309" w:type="dxa"/>
          </w:tcPr>
          <w:p w:rsidR="00B63D3B" w:rsidRPr="00B83C1C" w:rsidRDefault="00B63D3B" w:rsidP="002C517C">
            <w:pPr>
              <w:ind w:right="-2"/>
              <w:rPr>
                <w:rFonts w:ascii="Constantia" w:hAnsi="Constantia"/>
                <w:bCs/>
                <w:iCs/>
                <w:lang w:val="en-GB"/>
              </w:rPr>
            </w:pPr>
            <w:r>
              <w:rPr>
                <w:rFonts w:ascii="Constantia" w:hAnsi="Constantia"/>
                <w:bCs/>
                <w:iCs/>
                <w:lang w:val="en-GB"/>
              </w:rPr>
              <w:t>Teaching</w:t>
            </w:r>
          </w:p>
        </w:tc>
        <w:tc>
          <w:tcPr>
            <w:tcW w:w="929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275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</w:p>
        </w:tc>
        <w:tc>
          <w:tcPr>
            <w:tcW w:w="1843" w:type="dxa"/>
          </w:tcPr>
          <w:p w:rsidR="00B63D3B" w:rsidRPr="00300363" w:rsidRDefault="00B63D3B" w:rsidP="002C517C">
            <w:pPr>
              <w:ind w:right="-2"/>
              <w:jc w:val="center"/>
              <w:rPr>
                <w:rFonts w:ascii="Constantia" w:hAnsi="Constantia"/>
                <w:iCs/>
                <w:sz w:val="28"/>
                <w:szCs w:val="28"/>
              </w:rPr>
            </w:pPr>
            <w:r>
              <w:rPr>
                <w:rFonts w:ascii="Constantia" w:hAnsi="Constantia"/>
                <w:iCs/>
                <w:sz w:val="28"/>
                <w:szCs w:val="28"/>
              </w:rPr>
              <w:t>4</w:t>
            </w:r>
            <w:r w:rsidRPr="00300363">
              <w:rPr>
                <w:rFonts w:ascii="Constantia" w:hAnsi="Constantia"/>
                <w:iCs/>
                <w:sz w:val="28"/>
                <w:szCs w:val="28"/>
              </w:rPr>
              <w:t>/</w:t>
            </w:r>
          </w:p>
        </w:tc>
      </w:tr>
      <w:tr w:rsidR="00B63D3B" w:rsidTr="002C517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69"/>
        </w:trPr>
        <w:tc>
          <w:tcPr>
            <w:tcW w:w="7513" w:type="dxa"/>
            <w:gridSpan w:val="3"/>
            <w:hideMark/>
          </w:tcPr>
          <w:p w:rsidR="00B63D3B" w:rsidRDefault="00B63D3B" w:rsidP="002C517C">
            <w:pPr>
              <w:rPr>
                <w:rFonts w:ascii="Garamond" w:hAnsi="Garamond"/>
                <w:b/>
                <w:szCs w:val="24"/>
              </w:rPr>
            </w:pPr>
            <w:r>
              <w:rPr>
                <w:rFonts w:ascii="Garamond" w:hAnsi="Garamond"/>
                <w:b/>
                <w:szCs w:val="24"/>
              </w:rPr>
              <w:t xml:space="preserve">Total </w:t>
            </w:r>
            <w:proofErr w:type="spellStart"/>
            <w:r>
              <w:rPr>
                <w:rFonts w:ascii="Garamond" w:hAnsi="Garamond"/>
                <w:b/>
                <w:szCs w:val="24"/>
              </w:rPr>
              <w:t>credits</w:t>
            </w:r>
            <w:proofErr w:type="spellEnd"/>
            <w:r>
              <w:rPr>
                <w:rFonts w:ascii="Garamond" w:hAnsi="Garamond"/>
                <w:b/>
                <w:szCs w:val="24"/>
              </w:rPr>
              <w:t>:</w:t>
            </w:r>
          </w:p>
        </w:tc>
        <w:tc>
          <w:tcPr>
            <w:tcW w:w="1843" w:type="dxa"/>
            <w:vAlign w:val="center"/>
          </w:tcPr>
          <w:p w:rsidR="00B63D3B" w:rsidRDefault="00B63D3B" w:rsidP="002C517C">
            <w:pPr>
              <w:spacing w:line="276" w:lineRule="auto"/>
              <w:jc w:val="center"/>
              <w:rPr>
                <w:rFonts w:ascii="Garamond" w:hAnsi="Garamond"/>
                <w:b/>
                <w:color w:val="FF0000"/>
                <w:szCs w:val="24"/>
              </w:rPr>
            </w:pPr>
            <w:r>
              <w:rPr>
                <w:rFonts w:ascii="Garamond" w:hAnsi="Garamond"/>
                <w:b/>
                <w:color w:val="FF0000"/>
                <w:szCs w:val="24"/>
              </w:rPr>
              <w:t>0</w:t>
            </w:r>
          </w:p>
        </w:tc>
      </w:tr>
    </w:tbl>
    <w:p w:rsidR="00B63D3B" w:rsidRPr="00B63D3B" w:rsidRDefault="00B63D3B">
      <w:pPr>
        <w:rPr>
          <w:rFonts w:ascii="Constantia" w:hAnsi="Constantia"/>
          <w:sz w:val="24"/>
          <w:szCs w:val="24"/>
        </w:rPr>
      </w:pPr>
    </w:p>
    <w:sectPr w:rsidR="00B63D3B" w:rsidRPr="00B63D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D3B"/>
    <w:rsid w:val="00A508CD"/>
    <w:rsid w:val="00B63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CDF6A"/>
  <w15:chartTrackingRefBased/>
  <w15:docId w15:val="{6A17DF95-50BC-48FD-916C-625F523F8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718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2022-02-09T13:48:00Z</dcterms:created>
  <dcterms:modified xsi:type="dcterms:W3CDTF">2022-02-09T13:53:00Z</dcterms:modified>
</cp:coreProperties>
</file>